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BC3" w:rsidRPr="00D92249" w:rsidRDefault="00740BC3" w:rsidP="00740BC3">
      <w:pPr>
        <w:tabs>
          <w:tab w:val="left" w:pos="1635"/>
        </w:tabs>
        <w:jc w:val="center"/>
        <w:rPr>
          <w:rFonts w:ascii="Times New Roman" w:hAnsi="Times New Roman" w:cs="Times New Roman"/>
          <w:sz w:val="28"/>
        </w:rPr>
      </w:pPr>
      <w:r w:rsidRPr="002A319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F0F71A" wp14:editId="3844854D">
            <wp:simplePos x="0" y="0"/>
            <wp:positionH relativeFrom="page">
              <wp:posOffset>352425</wp:posOffset>
            </wp:positionH>
            <wp:positionV relativeFrom="paragraph">
              <wp:posOffset>-142875</wp:posOffset>
            </wp:positionV>
            <wp:extent cx="1447800" cy="1447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                        </w:t>
      </w:r>
      <w:r w:rsidRPr="00D92249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     «Детский сад №348»</w:t>
      </w:r>
    </w:p>
    <w:p w:rsidR="00740BC3" w:rsidRDefault="00740BC3" w:rsidP="00740BC3">
      <w:pPr>
        <w:rPr>
          <w:rFonts w:ascii="Times New Roman" w:hAnsi="Times New Roman" w:cs="Times New Roman"/>
          <w:b/>
          <w:sz w:val="28"/>
        </w:rPr>
      </w:pPr>
    </w:p>
    <w:p w:rsidR="00740BC3" w:rsidRDefault="00740BC3" w:rsidP="00740BC3">
      <w:pPr>
        <w:rPr>
          <w:rFonts w:ascii="Times New Roman" w:hAnsi="Times New Roman" w:cs="Times New Roman"/>
          <w:b/>
          <w:sz w:val="28"/>
        </w:rPr>
      </w:pPr>
    </w:p>
    <w:p w:rsidR="00740BC3" w:rsidRDefault="00740BC3" w:rsidP="00740BC3">
      <w:pPr>
        <w:rPr>
          <w:rFonts w:ascii="Times New Roman" w:hAnsi="Times New Roman" w:cs="Times New Roman"/>
          <w:b/>
          <w:sz w:val="28"/>
        </w:rPr>
      </w:pPr>
    </w:p>
    <w:p w:rsidR="00740BC3" w:rsidRDefault="00740BC3" w:rsidP="00740BC3">
      <w:pPr>
        <w:rPr>
          <w:rFonts w:ascii="Times New Roman" w:hAnsi="Times New Roman" w:cs="Times New Roman"/>
          <w:b/>
          <w:sz w:val="28"/>
        </w:rPr>
      </w:pPr>
    </w:p>
    <w:p w:rsidR="00740BC3" w:rsidRDefault="00740BC3" w:rsidP="00740BC3">
      <w:pPr>
        <w:rPr>
          <w:rFonts w:ascii="Times New Roman" w:hAnsi="Times New Roman" w:cs="Times New Roman"/>
          <w:b/>
          <w:sz w:val="28"/>
        </w:rPr>
      </w:pPr>
    </w:p>
    <w:p w:rsidR="00740BC3" w:rsidRDefault="00740BC3" w:rsidP="00740BC3">
      <w:pPr>
        <w:rPr>
          <w:rFonts w:ascii="Times New Roman" w:hAnsi="Times New Roman" w:cs="Times New Roman"/>
          <w:b/>
          <w:sz w:val="28"/>
        </w:rPr>
      </w:pPr>
    </w:p>
    <w:p w:rsidR="00740BC3" w:rsidRDefault="00740BC3" w:rsidP="00740BC3">
      <w:pPr>
        <w:jc w:val="center"/>
        <w:rPr>
          <w:rFonts w:ascii="Times New Roman" w:hAnsi="Times New Roman" w:cs="Times New Roman"/>
          <w:b/>
          <w:color w:val="984806" w:themeColor="accent6" w:themeShade="80"/>
          <w:sz w:val="40"/>
        </w:rPr>
      </w:pPr>
      <w:r w:rsidRPr="00D92249">
        <w:rPr>
          <w:rFonts w:ascii="Times New Roman" w:hAnsi="Times New Roman" w:cs="Times New Roman"/>
          <w:b/>
          <w:color w:val="984806" w:themeColor="accent6" w:themeShade="80"/>
          <w:sz w:val="40"/>
        </w:rPr>
        <w:t xml:space="preserve">Конспект </w:t>
      </w:r>
      <w:r>
        <w:rPr>
          <w:rFonts w:ascii="Times New Roman" w:hAnsi="Times New Roman" w:cs="Times New Roman"/>
          <w:b/>
          <w:color w:val="984806" w:themeColor="accent6" w:themeShade="80"/>
          <w:sz w:val="40"/>
        </w:rPr>
        <w:t>сенсорно-</w:t>
      </w:r>
      <w:r w:rsidRPr="00D92249">
        <w:rPr>
          <w:rFonts w:ascii="Times New Roman" w:hAnsi="Times New Roman" w:cs="Times New Roman"/>
          <w:b/>
          <w:color w:val="984806" w:themeColor="accent6" w:themeShade="80"/>
          <w:sz w:val="40"/>
        </w:rPr>
        <w:t>коммуникативного круга</w:t>
      </w:r>
    </w:p>
    <w:p w:rsidR="00740BC3" w:rsidRPr="00D92249" w:rsidRDefault="00740BC3" w:rsidP="00740BC3">
      <w:pPr>
        <w:jc w:val="center"/>
        <w:rPr>
          <w:rFonts w:ascii="Times New Roman" w:hAnsi="Times New Roman" w:cs="Times New Roman"/>
          <w:b/>
          <w:color w:val="984806" w:themeColor="accent6" w:themeShade="80"/>
          <w:sz w:val="40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</w:rPr>
        <w:t xml:space="preserve"> на тему «Урожай</w:t>
      </w:r>
      <w:r w:rsidR="008170CB">
        <w:rPr>
          <w:rFonts w:ascii="Times New Roman" w:hAnsi="Times New Roman" w:cs="Times New Roman"/>
          <w:b/>
          <w:color w:val="984806" w:themeColor="accent6" w:themeShade="80"/>
          <w:sz w:val="40"/>
        </w:rPr>
        <w:t xml:space="preserve"> овощей</w:t>
      </w:r>
      <w:r w:rsidRPr="00D92249">
        <w:rPr>
          <w:rFonts w:ascii="Times New Roman" w:hAnsi="Times New Roman" w:cs="Times New Roman"/>
          <w:b/>
          <w:color w:val="984806" w:themeColor="accent6" w:themeShade="80"/>
          <w:sz w:val="40"/>
        </w:rPr>
        <w:t>»</w:t>
      </w:r>
    </w:p>
    <w:p w:rsidR="00740BC3" w:rsidRDefault="00740BC3" w:rsidP="00740BC3">
      <w:pPr>
        <w:rPr>
          <w:rFonts w:ascii="Times New Roman" w:hAnsi="Times New Roman" w:cs="Times New Roman"/>
          <w:b/>
          <w:sz w:val="28"/>
        </w:rPr>
      </w:pPr>
    </w:p>
    <w:p w:rsidR="00740BC3" w:rsidRDefault="00740BC3" w:rsidP="00740BC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7BAA155" wp14:editId="0DCC02DD">
            <wp:extent cx="4513393" cy="3543014"/>
            <wp:effectExtent l="0" t="0" r="1905" b="635"/>
            <wp:docPr id="2" name="Рисунок 2" descr="C:\Users\андрей\Downloads\86c084c2-3186-5feb-a0cf-7cbfb543d8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86c084c2-3186-5feb-a0cf-7cbfb543d81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72" cy="3548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0BC3" w:rsidRDefault="00740BC3" w:rsidP="00740BC3">
      <w:pPr>
        <w:rPr>
          <w:rFonts w:ascii="Times New Roman" w:hAnsi="Times New Roman" w:cs="Times New Roman"/>
          <w:b/>
          <w:sz w:val="28"/>
        </w:rPr>
      </w:pPr>
    </w:p>
    <w:p w:rsidR="00740BC3" w:rsidRPr="00D92249" w:rsidRDefault="00740BC3" w:rsidP="00740BC3">
      <w:pPr>
        <w:jc w:val="right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Составили и провели:</w:t>
      </w:r>
    </w:p>
    <w:p w:rsidR="00740BC3" w:rsidRPr="00D92249" w:rsidRDefault="00740BC3" w:rsidP="00740BC3">
      <w:pPr>
        <w:spacing w:after="0"/>
        <w:jc w:val="right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Андреева Е.В.</w:t>
      </w:r>
    </w:p>
    <w:p w:rsidR="00740BC3" w:rsidRPr="00D92249" w:rsidRDefault="00740BC3" w:rsidP="00740BC3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D92249">
        <w:rPr>
          <w:rFonts w:ascii="Times New Roman" w:hAnsi="Times New Roman" w:cs="Times New Roman"/>
          <w:sz w:val="28"/>
        </w:rPr>
        <w:t>Войшева</w:t>
      </w:r>
      <w:proofErr w:type="spellEnd"/>
      <w:r w:rsidRPr="00D92249">
        <w:rPr>
          <w:rFonts w:ascii="Times New Roman" w:hAnsi="Times New Roman" w:cs="Times New Roman"/>
          <w:sz w:val="28"/>
        </w:rPr>
        <w:t xml:space="preserve"> Н.Р.</w:t>
      </w:r>
    </w:p>
    <w:p w:rsidR="00740BC3" w:rsidRPr="00D92249" w:rsidRDefault="00740BC3" w:rsidP="00740BC3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D92249">
        <w:rPr>
          <w:rFonts w:ascii="Times New Roman" w:hAnsi="Times New Roman" w:cs="Times New Roman"/>
          <w:sz w:val="28"/>
        </w:rPr>
        <w:t>Мецлер</w:t>
      </w:r>
      <w:proofErr w:type="spellEnd"/>
      <w:r w:rsidRPr="00D92249">
        <w:rPr>
          <w:rFonts w:ascii="Times New Roman" w:hAnsi="Times New Roman" w:cs="Times New Roman"/>
          <w:sz w:val="28"/>
        </w:rPr>
        <w:t xml:space="preserve"> О.С.</w:t>
      </w:r>
    </w:p>
    <w:p w:rsidR="00740BC3" w:rsidRDefault="00740BC3" w:rsidP="00740BC3">
      <w:pPr>
        <w:rPr>
          <w:rFonts w:ascii="Times New Roman" w:hAnsi="Times New Roman" w:cs="Times New Roman"/>
          <w:b/>
          <w:sz w:val="28"/>
        </w:rPr>
      </w:pPr>
    </w:p>
    <w:p w:rsidR="00740BC3" w:rsidRDefault="00740BC3" w:rsidP="00740BC3">
      <w:pPr>
        <w:rPr>
          <w:rFonts w:ascii="Times New Roman" w:hAnsi="Times New Roman" w:cs="Times New Roman"/>
          <w:b/>
          <w:sz w:val="28"/>
        </w:rPr>
      </w:pPr>
    </w:p>
    <w:p w:rsidR="00740BC3" w:rsidRDefault="00740BC3" w:rsidP="00740BC3">
      <w:pPr>
        <w:rPr>
          <w:rFonts w:ascii="Times New Roman" w:hAnsi="Times New Roman" w:cs="Times New Roman"/>
          <w:b/>
          <w:sz w:val="28"/>
        </w:rPr>
      </w:pPr>
    </w:p>
    <w:p w:rsidR="00740BC3" w:rsidRDefault="00740BC3" w:rsidP="00740BC3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Pr="00E04597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азвитие</w:t>
      </w:r>
      <w:r w:rsidRPr="00E04597">
        <w:rPr>
          <w:rFonts w:ascii="Times New Roman" w:hAnsi="Times New Roman" w:cs="Times New Roman"/>
          <w:sz w:val="28"/>
        </w:rPr>
        <w:t xml:space="preserve"> эмоциональной и коммуникативной компетенции</w:t>
      </w:r>
      <w:r>
        <w:rPr>
          <w:rFonts w:ascii="Times New Roman" w:hAnsi="Times New Roman" w:cs="Times New Roman"/>
          <w:sz w:val="28"/>
        </w:rPr>
        <w:t>, социального интеллекта</w:t>
      </w:r>
      <w:r w:rsidRPr="00E0459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 детей с РАС</w:t>
      </w:r>
      <w:r w:rsidRPr="00E04597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 xml:space="preserve">ЗПР </w:t>
      </w:r>
      <w:r w:rsidRPr="00E04597">
        <w:rPr>
          <w:rFonts w:ascii="Times New Roman" w:hAnsi="Times New Roman" w:cs="Times New Roman"/>
          <w:sz w:val="28"/>
        </w:rPr>
        <w:t>средствами</w:t>
      </w:r>
      <w:r w:rsidRPr="00E04597">
        <w:rPr>
          <w:rFonts w:ascii="Times New Roman" w:hAnsi="Times New Roman" w:cs="Times New Roman"/>
          <w:b/>
          <w:sz w:val="28"/>
        </w:rPr>
        <w:t> </w:t>
      </w:r>
      <w:r w:rsidRPr="00E04597">
        <w:rPr>
          <w:rFonts w:ascii="Times New Roman" w:hAnsi="Times New Roman" w:cs="Times New Roman"/>
          <w:sz w:val="28"/>
        </w:rPr>
        <w:t>коммуникативного круга</w:t>
      </w:r>
    </w:p>
    <w:p w:rsidR="00740BC3" w:rsidRDefault="00740BC3" w:rsidP="00740BC3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740BC3" w:rsidRDefault="00740BC3" w:rsidP="00740B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Коррекционно-образовательные:</w:t>
      </w:r>
    </w:p>
    <w:p w:rsidR="00740BC3" w:rsidRPr="005268F0" w:rsidRDefault="00740BC3" w:rsidP="00740BC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доброжелательные взаимоотношения между детьми; использовать как речевые, так и не речевые приемы привлечения внимания другого человека к себе, своим действиям.</w:t>
      </w:r>
    </w:p>
    <w:p w:rsidR="00740BC3" w:rsidRPr="005268F0" w:rsidRDefault="00740BC3" w:rsidP="00740BC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к элементарным общепринятым нормам и правилам взаимоотношения со сверстниками и взрослыми, развивать желание доставить радость друзьям и близким;</w:t>
      </w:r>
    </w:p>
    <w:p w:rsidR="00740BC3" w:rsidRPr="005268F0" w:rsidRDefault="00740BC3" w:rsidP="00740BC3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познавательно-исследовательскую деятельность, инициировать обсуждение ситуаций и отрицательных последствий;</w:t>
      </w:r>
    </w:p>
    <w:p w:rsidR="00740BC3" w:rsidRPr="005268F0" w:rsidRDefault="00740BC3" w:rsidP="00740BC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вовлекать детей в игровое и речевое взаимодействие со сверстниками, воспитывать дружеские взаимоотношения с товарищами, поддерживать стремление доставлять приятное сверстникам и близким взрослым;</w:t>
      </w:r>
    </w:p>
    <w:p w:rsidR="00740BC3" w:rsidRPr="00C15C68" w:rsidRDefault="00740BC3" w:rsidP="00740BC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5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Коррекционно-развивающие:</w:t>
      </w:r>
    </w:p>
    <w:p w:rsidR="00740BC3" w:rsidRPr="005268F0" w:rsidRDefault="00740BC3" w:rsidP="00740BC3">
      <w:pPr>
        <w:pStyle w:val="a3"/>
        <w:numPr>
          <w:ilvl w:val="0"/>
          <w:numId w:val="5"/>
        </w:numPr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эмоциональную отзывчивость, </w:t>
      </w:r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готовности к совместной деятельности со сверстниками</w:t>
      </w:r>
    </w:p>
    <w:p w:rsidR="00740BC3" w:rsidRPr="005268F0" w:rsidRDefault="00740BC3" w:rsidP="00740BC3">
      <w:pPr>
        <w:pStyle w:val="a3"/>
        <w:numPr>
          <w:ilvl w:val="0"/>
          <w:numId w:val="5"/>
        </w:num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практическое овладение воспитанниками нормами речи; развивать диалогическую речь, свободное общение с взрослыми и детьми;</w:t>
      </w:r>
    </w:p>
    <w:p w:rsidR="00740BC3" w:rsidRDefault="00740BC3" w:rsidP="00740BC3">
      <w:pPr>
        <w:pStyle w:val="a3"/>
        <w:numPr>
          <w:ilvl w:val="0"/>
          <w:numId w:val="5"/>
        </w:num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самостоятельность, целенаправленность и </w:t>
      </w:r>
      <w:proofErr w:type="spellStart"/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саморегуляцию</w:t>
      </w:r>
      <w:proofErr w:type="spellEnd"/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собственных действий</w:t>
      </w:r>
    </w:p>
    <w:p w:rsidR="003369E9" w:rsidRPr="003369E9" w:rsidRDefault="003369E9" w:rsidP="003369E9">
      <w:pPr>
        <w:pStyle w:val="a3"/>
        <w:numPr>
          <w:ilvl w:val="0"/>
          <w:numId w:val="5"/>
        </w:num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умение выделять характерные свойства овощей: цвет, форму, размер путем зрительного и осязательного обследования через дидактическую игру «Волшебный мешочек»; </w:t>
      </w:r>
    </w:p>
    <w:p w:rsidR="003369E9" w:rsidRPr="003369E9" w:rsidRDefault="003369E9" w:rsidP="003369E9">
      <w:pPr>
        <w:pStyle w:val="a3"/>
        <w:numPr>
          <w:ilvl w:val="0"/>
          <w:numId w:val="5"/>
        </w:num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непроизвольную память, наглядно-образное мышление;</w:t>
      </w:r>
    </w:p>
    <w:p w:rsidR="003369E9" w:rsidRPr="003369E9" w:rsidRDefault="003369E9" w:rsidP="003369E9">
      <w:pPr>
        <w:pStyle w:val="a3"/>
        <w:numPr>
          <w:ilvl w:val="0"/>
          <w:numId w:val="5"/>
        </w:num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оптико – пространственные представления,</w:t>
      </w:r>
    </w:p>
    <w:p w:rsidR="003369E9" w:rsidRPr="003369E9" w:rsidRDefault="003369E9" w:rsidP="003369E9">
      <w:pPr>
        <w:pStyle w:val="a3"/>
        <w:numPr>
          <w:ilvl w:val="0"/>
          <w:numId w:val="5"/>
        </w:num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слуховое внимание, память,  координацию движений, чувства ритма;</w:t>
      </w:r>
    </w:p>
    <w:p w:rsidR="003369E9" w:rsidRPr="003369E9" w:rsidRDefault="003369E9" w:rsidP="003369E9">
      <w:pPr>
        <w:pStyle w:val="a3"/>
        <w:numPr>
          <w:ilvl w:val="0"/>
          <w:numId w:val="5"/>
        </w:num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музыкальный слух;</w:t>
      </w:r>
    </w:p>
    <w:p w:rsidR="00740BC3" w:rsidRPr="00C15C68" w:rsidRDefault="00740BC3" w:rsidP="00740B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5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Коррекционно-воспитательные:</w:t>
      </w:r>
    </w:p>
    <w:p w:rsidR="00740BC3" w:rsidRPr="005268F0" w:rsidRDefault="00740BC3" w:rsidP="00740BC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работать совместно, участвовать в одном общем деле и развивать коммуникативные способности детей;</w:t>
      </w:r>
    </w:p>
    <w:p w:rsidR="00740BC3" w:rsidRPr="005268F0" w:rsidRDefault="00740BC3" w:rsidP="00740BC3">
      <w:pPr>
        <w:pStyle w:val="a3"/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положительные качества характера: доброта, забота, внимание, вежливость, мотивировать детей на совершение добрых поступков;</w:t>
      </w:r>
    </w:p>
    <w:p w:rsidR="00740BC3" w:rsidRPr="005268F0" w:rsidRDefault="00740BC3" w:rsidP="00740BC3">
      <w:pPr>
        <w:pStyle w:val="a3"/>
        <w:numPr>
          <w:ilvl w:val="0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6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взаимоуважение, способность чувствовать, понимать себя и другого человека.</w:t>
      </w:r>
    </w:p>
    <w:p w:rsidR="00740BC3" w:rsidRDefault="00740BC3" w:rsidP="00740B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5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социально-</w:t>
      </w:r>
      <w:r w:rsidRPr="00C1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коммуникативное развитие,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15C6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познавательное развитие, речевое развитие.</w:t>
      </w:r>
    </w:p>
    <w:p w:rsidR="00740BC3" w:rsidRPr="00C15C68" w:rsidRDefault="00740BC3" w:rsidP="00740B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5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и оборудование</w:t>
      </w:r>
      <w:r w:rsidRPr="00C15C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C1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коммуникативный шатёр,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сенсорное поле,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ортоковрики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браслетики-пружинки, деревянные ложки, муляжи овощей и фруктов, настоящие овощи, </w:t>
      </w:r>
    </w:p>
    <w:p w:rsidR="00740BC3" w:rsidRPr="003369E9" w:rsidRDefault="00740BC3" w:rsidP="00740B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15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56E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использование метода коммуникативных соблазнов (коммуникативных провокаций) позволяющих смоделировать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ту или иную </w:t>
      </w:r>
      <w:r w:rsidRPr="00956E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ситуацию </w:t>
      </w:r>
      <w:r w:rsidRPr="00956E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взаимодействия</w:t>
      </w:r>
      <w:r w:rsidR="0033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369E9" w:rsidRPr="003369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Рассматривание овощей; Беседа о пользе овощей; Знакомство со схемой «Овощи»; Составление рассказов по схеме; Разучивание пальчиковой гимнастики;</w:t>
      </w:r>
    </w:p>
    <w:p w:rsidR="00740BC3" w:rsidRPr="00C15C68" w:rsidRDefault="00740BC3" w:rsidP="00740B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15C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Активизация словаря:</w:t>
      </w: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на вопросы: «Кто это?», «Где (имя ребёнка)?», Здравствуйте!, это Я!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56E9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</w:t>
      </w:r>
      <w:proofErr w:type="gramStart"/>
      <w:r w:rsidRPr="00956E9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</w:t>
      </w:r>
      <w:proofErr w:type="gramEnd"/>
      <w:r w:rsidRPr="00956E9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держи!»</w:t>
      </w:r>
    </w:p>
    <w:p w:rsidR="00740BC3" w:rsidRDefault="00740BC3" w:rsidP="00740BC3">
      <w:pPr>
        <w:spacing w:after="0"/>
        <w:rPr>
          <w:rFonts w:ascii="Times New Roman" w:hAnsi="Times New Roman" w:cs="Times New Roman"/>
          <w:b/>
          <w:sz w:val="28"/>
        </w:rPr>
      </w:pPr>
    </w:p>
    <w:p w:rsidR="00740BC3" w:rsidRPr="00740BC3" w:rsidRDefault="00740BC3" w:rsidP="00740BC3">
      <w:pPr>
        <w:spacing w:after="0"/>
        <w:rPr>
          <w:rFonts w:ascii="Times New Roman" w:hAnsi="Times New Roman" w:cs="Times New Roman"/>
          <w:b/>
          <w:sz w:val="28"/>
        </w:rPr>
      </w:pPr>
      <w:r w:rsidRPr="000D3D38">
        <w:rPr>
          <w:rFonts w:ascii="Times New Roman" w:hAnsi="Times New Roman" w:cs="Times New Roman"/>
          <w:b/>
          <w:sz w:val="28"/>
        </w:rPr>
        <w:t>Ход мероприятия: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6038"/>
      </w:tblGrid>
      <w:tr w:rsidR="00FB369C" w:rsidTr="00FB369C">
        <w:tc>
          <w:tcPr>
            <w:tcW w:w="4644" w:type="dxa"/>
          </w:tcPr>
          <w:p w:rsidR="00740BC3" w:rsidRDefault="00740BC3" w:rsidP="00740BC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Вход в зал</w:t>
            </w:r>
            <w:r w:rsidR="001B7B0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B7B04" w:rsidRPr="001B7B04">
              <w:rPr>
                <w:rFonts w:ascii="Times New Roman" w:hAnsi="Times New Roman" w:cs="Times New Roman"/>
                <w:sz w:val="28"/>
              </w:rPr>
              <w:t>(дети и родители шагают по деревянным спилам)</w:t>
            </w:r>
          </w:p>
          <w:p w:rsidR="00740BC3" w:rsidRPr="00002DA9" w:rsidRDefault="00740BC3" w:rsidP="00740BC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Задачи: </w:t>
            </w:r>
            <w:r w:rsidRPr="00002DA9">
              <w:rPr>
                <w:rFonts w:ascii="Times New Roman" w:hAnsi="Times New Roman" w:cs="Times New Roman"/>
                <w:sz w:val="28"/>
              </w:rPr>
              <w:t xml:space="preserve">дать детям </w:t>
            </w:r>
            <w:r>
              <w:rPr>
                <w:rFonts w:ascii="Times New Roman" w:hAnsi="Times New Roman" w:cs="Times New Roman"/>
                <w:sz w:val="28"/>
              </w:rPr>
              <w:t>присмотреться друг к другу</w:t>
            </w:r>
            <w:r w:rsidRPr="00002DA9">
              <w:rPr>
                <w:rFonts w:ascii="Times New Roman" w:hAnsi="Times New Roman" w:cs="Times New Roman"/>
                <w:sz w:val="28"/>
              </w:rPr>
              <w:t>, способствовать формированию групповой сплоченности</w:t>
            </w:r>
          </w:p>
          <w:p w:rsidR="00740BC3" w:rsidRPr="00740BC3" w:rsidRDefault="00740BC3" w:rsidP="00740BC3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Игровая ситуация проводится в кругу. На клиньях шатра расположены</w:t>
            </w:r>
            <w:r w:rsidRPr="00D169F6">
              <w:rPr>
                <w:rFonts w:ascii="Times New Roman" w:hAnsi="Times New Roman" w:cs="Times New Roman"/>
                <w:sz w:val="28"/>
              </w:rPr>
              <w:t xml:space="preserve"> фотографии присутствующих детей. Дети с родителями входят в музыкальный зал, идут по кругу (по краю шатра), со словами: «По дорожке мы шагаем и друзей своих встречаем! Стоп! Кто это? </w:t>
            </w:r>
            <w:r>
              <w:rPr>
                <w:rFonts w:ascii="Times New Roman" w:hAnsi="Times New Roman" w:cs="Times New Roman"/>
                <w:sz w:val="28"/>
              </w:rPr>
              <w:t>Поднимаем фото.</w:t>
            </w:r>
            <w:r w:rsidRPr="00D169F6">
              <w:rPr>
                <w:rFonts w:ascii="Times New Roman" w:hAnsi="Times New Roman" w:cs="Times New Roman"/>
                <w:sz w:val="28"/>
              </w:rPr>
              <w:t xml:space="preserve"> «Это, ….!», «Дай ….», «</w:t>
            </w:r>
            <w:proofErr w:type="gramStart"/>
            <w:r w:rsidRPr="00D169F6">
              <w:rPr>
                <w:rFonts w:ascii="Times New Roman" w:hAnsi="Times New Roman" w:cs="Times New Roman"/>
                <w:sz w:val="28"/>
              </w:rPr>
              <w:t>На</w:t>
            </w:r>
            <w:proofErr w:type="gramEnd"/>
            <w:r w:rsidRPr="00D169F6">
              <w:rPr>
                <w:rFonts w:ascii="Times New Roman" w:hAnsi="Times New Roman" w:cs="Times New Roman"/>
                <w:sz w:val="28"/>
              </w:rPr>
              <w:t>, держи!»</w:t>
            </w:r>
            <w:r>
              <w:rPr>
                <w:rFonts w:ascii="Times New Roman" w:hAnsi="Times New Roman" w:cs="Times New Roman"/>
                <w:sz w:val="28"/>
              </w:rPr>
              <w:t>, идём дальше.</w:t>
            </w:r>
          </w:p>
        </w:tc>
        <w:tc>
          <w:tcPr>
            <w:tcW w:w="6038" w:type="dxa"/>
          </w:tcPr>
          <w:p w:rsidR="00FB369C" w:rsidRDefault="00FB369C" w:rsidP="00995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FB369C" w:rsidRDefault="00FB369C" w:rsidP="00995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FB369C" w:rsidRDefault="00FB369C" w:rsidP="00995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740BC3" w:rsidRDefault="00FB369C" w:rsidP="00995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3CC07219" wp14:editId="3DE5F669">
                  <wp:extent cx="3124200" cy="2343150"/>
                  <wp:effectExtent l="0" t="0" r="0" b="0"/>
                  <wp:docPr id="15" name="Рисунок 15" descr="C:\Users\андрей\Desktop\Октябрь\20250929_08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дрей\Desktop\Октябрь\20250929_08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55" cy="234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69C" w:rsidTr="00FB369C">
        <w:tc>
          <w:tcPr>
            <w:tcW w:w="4644" w:type="dxa"/>
          </w:tcPr>
          <w:p w:rsidR="00740BC3" w:rsidRPr="00740BC3" w:rsidRDefault="00740BC3" w:rsidP="00740BC3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Приветствие с колокольчиком</w:t>
            </w:r>
          </w:p>
          <w:p w:rsidR="00740BC3" w:rsidRPr="00740BC3" w:rsidRDefault="00740BC3" w:rsidP="00740B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Логопед здоровается с каждым ребенком по имени, колокольчик садится на ладошку.</w:t>
            </w:r>
          </w:p>
          <w:p w:rsidR="00740BC3" w:rsidRPr="00740BC3" w:rsidRDefault="00740BC3" w:rsidP="00740B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«В колокольчик я звоню,</w:t>
            </w:r>
          </w:p>
          <w:p w:rsidR="00740BC3" w:rsidRPr="00740BC3" w:rsidRDefault="00740BC3" w:rsidP="00740B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Поздороваться хочу,</w:t>
            </w:r>
          </w:p>
          <w:p w:rsidR="00740BC3" w:rsidRPr="00740BC3" w:rsidRDefault="00740BC3" w:rsidP="00740B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Динь-дон, динь-дон,</w:t>
            </w:r>
          </w:p>
          <w:p w:rsidR="00740BC3" w:rsidRPr="00740BC3" w:rsidRDefault="00740BC3" w:rsidP="00740B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Поздороваться хочу.</w:t>
            </w:r>
          </w:p>
          <w:p w:rsidR="00740BC3" w:rsidRDefault="00740BC3" w:rsidP="00740B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Здравствуй (имя ребенка)»</w:t>
            </w:r>
          </w:p>
          <w:p w:rsidR="009D06D9" w:rsidRDefault="009D06D9" w:rsidP="00740B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Введение в тему (л</w:t>
            </w:r>
            <w:r w:rsid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огопед)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: </w:t>
            </w:r>
          </w:p>
          <w:p w:rsidR="009D06D9" w:rsidRDefault="009D06D9" w:rsidP="009D06D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Мы сегодня с вами отправляемся на огород</w:t>
            </w:r>
            <w:r w:rsid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, нас пригласил кролик </w:t>
            </w:r>
          </w:p>
        </w:tc>
        <w:tc>
          <w:tcPr>
            <w:tcW w:w="6038" w:type="dxa"/>
          </w:tcPr>
          <w:p w:rsidR="00740BC3" w:rsidRDefault="00995866" w:rsidP="00995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6372D9C0" wp14:editId="481898C7">
                  <wp:extent cx="3502025" cy="2626519"/>
                  <wp:effectExtent l="0" t="317" r="2857" b="2858"/>
                  <wp:docPr id="4" name="Рисунок 4" descr="C:\Users\андрей\Desktop\Октябрь\20250929_08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Октябрь\20250929_08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2025" cy="262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69C" w:rsidTr="00FB369C">
        <w:tc>
          <w:tcPr>
            <w:tcW w:w="4644" w:type="dxa"/>
          </w:tcPr>
          <w:p w:rsidR="0081159D" w:rsidRPr="0081159D" w:rsidRDefault="0081159D" w:rsidP="0081159D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lastRenderedPageBreak/>
              <w:t>Интерактивная игра «</w:t>
            </w:r>
            <w:proofErr w:type="spellStart"/>
            <w:r w:rsidRPr="008115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Чистоговорки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 на грядке»</w:t>
            </w:r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Цель: автоматизация звуков, тренировка языка выполнять правильные движения, отработка четкого, ритмичного произношения фонем и слогов.</w:t>
            </w:r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от – от - от</w:t>
            </w:r>
          </w:p>
          <w:p w:rsidR="0081159D" w:rsidRPr="0081159D" w:rsidRDefault="0081159D" w:rsidP="0081159D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мы поедем в огород - 2 </w:t>
            </w:r>
            <w:proofErr w:type="gram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proofErr w:type="gram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(катушки - заводим мотор)</w:t>
            </w:r>
          </w:p>
          <w:p w:rsidR="0081159D" w:rsidRPr="0081159D" w:rsidRDefault="0081159D" w:rsidP="0081159D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жу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- </w:t>
            </w: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жу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- </w:t>
            </w: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жу</w:t>
            </w:r>
            <w:proofErr w:type="spellEnd"/>
          </w:p>
          <w:p w:rsidR="0081159D" w:rsidRPr="0081159D" w:rsidRDefault="0081159D" w:rsidP="0081159D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я морковку посажу -2р</w:t>
            </w:r>
          </w:p>
          <w:p w:rsidR="0081159D" w:rsidRPr="0081159D" w:rsidRDefault="0081159D" w:rsidP="0081159D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(стряхнуть кисти)</w:t>
            </w:r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цы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  </w:t>
            </w:r>
            <w:proofErr w:type="spellStart"/>
            <w:proofErr w:type="gram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цы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   ц</w:t>
            </w:r>
            <w:proofErr w:type="gram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ы</w:t>
            </w:r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поспевают </w:t>
            </w: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огуцы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- 2</w:t>
            </w:r>
            <w:proofErr w:type="gram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р(</w:t>
            </w:r>
            <w:proofErr w:type="gram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фонарики)</w:t>
            </w:r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 - у- у</w:t>
            </w:r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помидоры я сорву- 2р</w:t>
            </w: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ab/>
            </w:r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чок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чок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чок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(протяжно поем)</w:t>
            </w:r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я зеленый кабачок - 2р</w:t>
            </w:r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(кулачок на кулачок)</w:t>
            </w:r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на </w:t>
            </w:r>
            <w:proofErr w:type="spellStart"/>
            <w:proofErr w:type="gram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</w:t>
            </w:r>
            <w:proofErr w:type="spellEnd"/>
            <w:proofErr w:type="gram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</w:t>
            </w:r>
            <w:proofErr w:type="spellEnd"/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желта репа, как луна - 2р</w:t>
            </w: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ab/>
              <w:t>(ладони вперед)</w:t>
            </w:r>
          </w:p>
          <w:p w:rsidR="0081159D" w:rsidRPr="0081159D" w:rsidRDefault="0081159D" w:rsidP="008115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ди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- </w:t>
            </w: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ди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</w:t>
            </w:r>
            <w:proofErr w:type="spell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</w:t>
            </w:r>
            <w:proofErr w:type="gram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proofErr w:type="spellEnd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</w:p>
          <w:p w:rsidR="009D06D9" w:rsidRPr="0081159D" w:rsidRDefault="0081159D" w:rsidP="008115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 огород к нам приходи - 2р</w:t>
            </w: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ab/>
              <w:t>(хлопки по коленям)</w:t>
            </w:r>
          </w:p>
        </w:tc>
        <w:tc>
          <w:tcPr>
            <w:tcW w:w="6038" w:type="dxa"/>
          </w:tcPr>
          <w:p w:rsidR="009D06D9" w:rsidRDefault="00995866" w:rsidP="007619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0B925A71" wp14:editId="08A467F0">
                  <wp:extent cx="3719513" cy="2789635"/>
                  <wp:effectExtent l="7620" t="0" r="3175" b="3175"/>
                  <wp:docPr id="6" name="Рисунок 6" descr="C:\Users\андрей\Desktop\Октябрь\20250929_08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Октябрь\20250929_08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8454" cy="278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69C" w:rsidTr="00FB369C">
        <w:tc>
          <w:tcPr>
            <w:tcW w:w="4644" w:type="dxa"/>
          </w:tcPr>
          <w:p w:rsidR="0081159D" w:rsidRPr="0081159D" w:rsidRDefault="0081159D" w:rsidP="0081159D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8115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Сенсомоторная дорожка</w:t>
            </w:r>
          </w:p>
          <w:p w:rsidR="003369E9" w:rsidRPr="0081159D" w:rsidRDefault="003369E9" w:rsidP="008115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proofErr w:type="gramStart"/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(отправляемся на огород, используя сенсомоторную дорожку, выложенную из овощей</w:t>
            </w:r>
            <w:r w:rsidR="009D06D9"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(либо перешагиваем, либо петляем,  идем зигзагом), проговаривая слова под музыкальное сопровождение:</w:t>
            </w:r>
            <w:proofErr w:type="gramEnd"/>
          </w:p>
          <w:p w:rsidR="003369E9" w:rsidRPr="003369E9" w:rsidRDefault="003369E9" w:rsidP="003369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Отпра</w:t>
            </w:r>
            <w:r w:rsid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вляется народ на веселый огород </w:t>
            </w: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(ходьба по кругу)</w:t>
            </w:r>
          </w:p>
          <w:p w:rsidR="003369E9" w:rsidRPr="003369E9" w:rsidRDefault="003369E9" w:rsidP="003369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Встанем дружненько </w:t>
            </w:r>
            <w:r w:rsid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 пятки: пошагаем через грядки</w:t>
            </w: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(ходьба на пятках)</w:t>
            </w:r>
          </w:p>
          <w:p w:rsidR="00740BC3" w:rsidRPr="003369E9" w:rsidRDefault="003369E9" w:rsidP="003369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Когда к тыкв</w:t>
            </w:r>
            <w:r w:rsid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 подойдем, на носочках обойдем</w:t>
            </w: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(ходьба на носочках)</w:t>
            </w:r>
          </w:p>
        </w:tc>
        <w:tc>
          <w:tcPr>
            <w:tcW w:w="6038" w:type="dxa"/>
          </w:tcPr>
          <w:p w:rsidR="00740BC3" w:rsidRDefault="00FB369C" w:rsidP="003F42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54E7BCDB" wp14:editId="5944F1ED">
                  <wp:extent cx="2679701" cy="2009775"/>
                  <wp:effectExtent l="0" t="0" r="6350" b="9525"/>
                  <wp:docPr id="13" name="Рисунок 13" descr="C:\Users\андрей\Desktop\Октябрь\20250929_08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Октябрь\20250929_08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394" cy="201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69C" w:rsidTr="00FB369C">
        <w:tc>
          <w:tcPr>
            <w:tcW w:w="4644" w:type="dxa"/>
          </w:tcPr>
          <w:p w:rsidR="003369E9" w:rsidRPr="003369E9" w:rsidRDefault="003369E9" w:rsidP="003369E9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Игра «Волшебный мешочек».</w:t>
            </w:r>
          </w:p>
          <w:p w:rsidR="003369E9" w:rsidRPr="003369E9" w:rsidRDefault="003369E9" w:rsidP="003369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Ребята, мы пришли на огород. </w:t>
            </w:r>
            <w:r w:rsidR="0081159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Кролик вырастил урожай овощей и уже собрал его</w:t>
            </w: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. Давайт</w:t>
            </w:r>
            <w:r w:rsidR="005E48E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е, посмотрим, что лежит в ящике.</w:t>
            </w:r>
          </w:p>
          <w:p w:rsidR="003369E9" w:rsidRPr="003369E9" w:rsidRDefault="003369E9" w:rsidP="003369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>В ящике лежат овощи: огурец, лук, перец, картошка. Дефектолог берёт по одному овощу и задает вопросы:</w:t>
            </w:r>
          </w:p>
          <w:p w:rsidR="003369E9" w:rsidRPr="003369E9" w:rsidRDefault="003369E9" w:rsidP="003369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- Что это? (огурец). Какого он цвета? (зеленого). Какой формы огурец? (продолговатый, овальной). Где он растет? (на грядке). Понюхайте, какой ароматный огурчик. </w:t>
            </w:r>
          </w:p>
          <w:p w:rsidR="00740BC3" w:rsidRPr="003369E9" w:rsidRDefault="003369E9" w:rsidP="003369E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(Демонстрируется две луковицы: одна сиреневая, другая </w:t>
            </w:r>
            <w:proofErr w:type="gramStart"/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-ж</w:t>
            </w:r>
            <w:proofErr w:type="gramEnd"/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елтая). Что это? -  Лук. Какой он формы? Сколько у меня в руках луковиц? </w:t>
            </w:r>
            <w:proofErr w:type="gramStart"/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-Д</w:t>
            </w:r>
            <w:proofErr w:type="gramEnd"/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ве. Чем они похожи?- Они круглые. Чем отличаются? </w:t>
            </w:r>
            <w:proofErr w:type="gramStart"/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-Р</w:t>
            </w:r>
            <w:proofErr w:type="gramEnd"/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азмером и цветом</w:t>
            </w:r>
          </w:p>
        </w:tc>
        <w:tc>
          <w:tcPr>
            <w:tcW w:w="6038" w:type="dxa"/>
          </w:tcPr>
          <w:p w:rsidR="00FB369C" w:rsidRDefault="00FB369C" w:rsidP="00FB3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740BC3" w:rsidRDefault="00FB369C" w:rsidP="00FB3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2A4AA5AF" wp14:editId="0CC2F462">
                  <wp:extent cx="3581399" cy="2686050"/>
                  <wp:effectExtent l="9208" t="0" r="0" b="0"/>
                  <wp:docPr id="14" name="Рисунок 14" descr="C:\Users\андрей\Desktop\Октябрь\20250929_08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Desktop\Октябрь\20250929_081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84025" cy="268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69C" w:rsidTr="00FB369C">
        <w:tc>
          <w:tcPr>
            <w:tcW w:w="4644" w:type="dxa"/>
          </w:tcPr>
          <w:p w:rsidR="00740BC3" w:rsidRPr="00740BC3" w:rsidRDefault="00740BC3" w:rsidP="003369E9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lastRenderedPageBreak/>
              <w:t>Пальчиковая игра «Тыковка моя»</w:t>
            </w:r>
          </w:p>
          <w:p w:rsidR="00740BC3" w:rsidRPr="00740BC3" w:rsidRDefault="00740BC3" w:rsidP="00740B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Цель: формирование образа физического «Я», изучение,  уточнение и актуализация схемы тела.</w:t>
            </w:r>
          </w:p>
          <w:p w:rsidR="00740BC3" w:rsidRPr="00740BC3" w:rsidRDefault="00740BC3" w:rsidP="00740B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Задачи: </w:t>
            </w:r>
          </w:p>
          <w:p w:rsidR="00740BC3" w:rsidRPr="00740BC3" w:rsidRDefault="00740BC3" w:rsidP="00740BC3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учить координировать движения со словами</w:t>
            </w:r>
          </w:p>
          <w:p w:rsidR="00740BC3" w:rsidRPr="00740BC3" w:rsidRDefault="00740BC3" w:rsidP="00740BC3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повторять движения за педагогом</w:t>
            </w:r>
          </w:p>
          <w:p w:rsidR="00740BC3" w:rsidRPr="00740BC3" w:rsidRDefault="00740BC3" w:rsidP="00740BC3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формировать умение ритмично двигаться в соответствии с характером музыки</w:t>
            </w:r>
          </w:p>
          <w:p w:rsidR="00740BC3" w:rsidRPr="00740BC3" w:rsidRDefault="00740BC3" w:rsidP="00740B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Атрибуты: пластиковые объёмные тыковки, деревянные ложки</w:t>
            </w:r>
          </w:p>
          <w:p w:rsidR="00740BC3" w:rsidRDefault="00740BC3" w:rsidP="00740B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proofErr w:type="gramStart"/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Тыковка моя, я тебя не уроню,</w:t>
            </w: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В деревянной ложечке тыковку держу</w:t>
            </w:r>
            <w:r w:rsidRPr="00740BC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/2 р.</w:t>
            </w: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Тыковка моя, я тебя не уроню,</w:t>
            </w: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Я на правой, на ладошке тыковку держу</w:t>
            </w:r>
            <w:r w:rsidRPr="00740BC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/2 р.</w:t>
            </w: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Тыковка моя, я тебя не уроню,</w:t>
            </w: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Я на левой, на ладошке тыковку держу</w:t>
            </w:r>
            <w:r w:rsidRPr="00740BC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/2 р.</w:t>
            </w: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Тыковка моя, я тебя не уроню,</w:t>
            </w: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Я на обеих на ладошках тыковку держу</w:t>
            </w:r>
            <w:r w:rsidRPr="00740BC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/2 р.</w:t>
            </w: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Тыковка моя</w:t>
            </w:r>
            <w:proofErr w:type="gramEnd"/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, я тебя не уроню,</w:t>
            </w: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</w: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 xml:space="preserve">Я на правом </w:t>
            </w:r>
            <w:proofErr w:type="spellStart"/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локоточке</w:t>
            </w:r>
            <w:proofErr w:type="spellEnd"/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тыковку держу</w:t>
            </w:r>
            <w:r w:rsidRPr="00740BC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/2 р.</w:t>
            </w:r>
            <w:r w:rsidRPr="00740BC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  <w:t>и т.д.</w:t>
            </w:r>
          </w:p>
        </w:tc>
        <w:tc>
          <w:tcPr>
            <w:tcW w:w="6038" w:type="dxa"/>
          </w:tcPr>
          <w:p w:rsidR="002C6809" w:rsidRDefault="002C6809" w:rsidP="00995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2C6809" w:rsidRDefault="002C6809" w:rsidP="00995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740BC3" w:rsidRDefault="00995866" w:rsidP="009958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4D34463D" wp14:editId="697778CF">
                  <wp:extent cx="2714625" cy="2501713"/>
                  <wp:effectExtent l="0" t="0" r="0" b="0"/>
                  <wp:docPr id="7" name="Рисунок 7" descr="C:\Users\андрей\Desktop\Октябрь\IMG_20250929_095722_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Октябрь\IMG_20250929_095722_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50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69C" w:rsidTr="00FB369C">
        <w:tc>
          <w:tcPr>
            <w:tcW w:w="4644" w:type="dxa"/>
          </w:tcPr>
          <w:p w:rsidR="00740BC3" w:rsidRPr="003369E9" w:rsidRDefault="003369E9" w:rsidP="003369E9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lastRenderedPageBreak/>
              <w:t xml:space="preserve">Обрывная аппликация «Тыковка» </w:t>
            </w:r>
          </w:p>
          <w:p w:rsidR="003369E9" w:rsidRPr="003369E9" w:rsidRDefault="003369E9" w:rsidP="003369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Цель: формирование практических навыков по выполнению обрывной аппликации</w:t>
            </w:r>
          </w:p>
        </w:tc>
        <w:tc>
          <w:tcPr>
            <w:tcW w:w="6038" w:type="dxa"/>
          </w:tcPr>
          <w:p w:rsidR="00740BC3" w:rsidRDefault="00761961" w:rsidP="00FB36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7889A201" wp14:editId="5318EEA8">
                  <wp:extent cx="2257425" cy="2093992"/>
                  <wp:effectExtent l="0" t="0" r="0" b="1905"/>
                  <wp:docPr id="10" name="Рисунок 10" descr="C:\Users\андрей\Desktop\Октябрь\IMG_20250929_095811_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Октябрь\IMG_20250929_095811_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9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69C" w:rsidTr="00FB369C">
        <w:tc>
          <w:tcPr>
            <w:tcW w:w="4644" w:type="dxa"/>
          </w:tcPr>
          <w:p w:rsidR="003369E9" w:rsidRPr="003369E9" w:rsidRDefault="008170CB" w:rsidP="003369E9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Подвижная игра «Прятки»</w:t>
            </w:r>
            <w:r w:rsidR="003369E9" w:rsidRPr="003369E9">
              <w:rPr>
                <w:b/>
              </w:rPr>
              <w:t xml:space="preserve"> </w:t>
            </w:r>
            <w:r w:rsidR="003369E9" w:rsidRPr="003369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(с использованием пособия парашют)</w:t>
            </w:r>
          </w:p>
          <w:p w:rsidR="003369E9" w:rsidRPr="003369E9" w:rsidRDefault="003369E9" w:rsidP="003369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«Раз, два, три, четыре, пять! Стали овощи играть.</w:t>
            </w:r>
          </w:p>
          <w:p w:rsidR="003369E9" w:rsidRPr="003369E9" w:rsidRDefault="003369E9" w:rsidP="003369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Разбежались по кустам, спрятались и тут и там!</w:t>
            </w:r>
          </w:p>
          <w:p w:rsidR="008170CB" w:rsidRPr="003369E9" w:rsidRDefault="003369E9" w:rsidP="003369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Возвращайтесь вы на грядки, не играйте с нами в прятки!»</w:t>
            </w:r>
          </w:p>
        </w:tc>
        <w:tc>
          <w:tcPr>
            <w:tcW w:w="6038" w:type="dxa"/>
          </w:tcPr>
          <w:p w:rsidR="008170CB" w:rsidRDefault="00761961" w:rsidP="007619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5D49366A" wp14:editId="5CB973BF">
                  <wp:extent cx="3200400" cy="2400300"/>
                  <wp:effectExtent l="0" t="0" r="0" b="0"/>
                  <wp:docPr id="9" name="Рисунок 9" descr="C:\Users\андрей\Desktop\Октябрь\20250929_08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Октябрь\20250929_08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2044" cy="240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69C" w:rsidTr="00FB369C">
        <w:tc>
          <w:tcPr>
            <w:tcW w:w="4644" w:type="dxa"/>
          </w:tcPr>
          <w:p w:rsidR="003369E9" w:rsidRPr="003369E9" w:rsidRDefault="008170CB" w:rsidP="003369E9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Заключительная часть</w:t>
            </w:r>
            <w:r w:rsidR="00E53A19" w:rsidRPr="003369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. </w:t>
            </w:r>
          </w:p>
          <w:p w:rsidR="008170CB" w:rsidRPr="003369E9" w:rsidRDefault="00E53A19" w:rsidP="003369E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3369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Сюрпризный момент морковка</w:t>
            </w:r>
          </w:p>
        </w:tc>
        <w:tc>
          <w:tcPr>
            <w:tcW w:w="6038" w:type="dxa"/>
          </w:tcPr>
          <w:p w:rsidR="008170CB" w:rsidRDefault="00761961" w:rsidP="007619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34368ED5" wp14:editId="2C125F1E">
                  <wp:extent cx="3272459" cy="2454344"/>
                  <wp:effectExtent l="8890" t="0" r="0" b="0"/>
                  <wp:docPr id="8" name="Рисунок 8" descr="C:\Users\андрей\Desktop\Октябрь\20250929_08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esktop\Октябрь\20250929_083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3655" cy="245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40BC3" w:rsidRDefault="00740BC3" w:rsidP="00740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348B7" w:rsidRDefault="002C6809"/>
    <w:sectPr w:rsidR="008348B7" w:rsidSect="0026700B">
      <w:pgSz w:w="11906" w:h="16838"/>
      <w:pgMar w:top="720" w:right="720" w:bottom="720" w:left="720" w:header="708" w:footer="708" w:gutter="0"/>
      <w:pgBorders w:display="firstPage" w:offsetFrom="page">
        <w:top w:val="double" w:sz="4" w:space="24" w:color="4F6228" w:themeColor="accent3" w:themeShade="80"/>
        <w:left w:val="double" w:sz="4" w:space="24" w:color="4F6228" w:themeColor="accent3" w:themeShade="80"/>
        <w:bottom w:val="double" w:sz="4" w:space="24" w:color="4F6228" w:themeColor="accent3" w:themeShade="80"/>
        <w:right w:val="double" w:sz="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D79"/>
    <w:multiLevelType w:val="hybridMultilevel"/>
    <w:tmpl w:val="D7A0CC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31053A77"/>
    <w:multiLevelType w:val="hybridMultilevel"/>
    <w:tmpl w:val="CEBC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7404D"/>
    <w:multiLevelType w:val="hybridMultilevel"/>
    <w:tmpl w:val="DFB8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F554E4"/>
    <w:multiLevelType w:val="hybridMultilevel"/>
    <w:tmpl w:val="28F0C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5E6B52"/>
    <w:multiLevelType w:val="hybridMultilevel"/>
    <w:tmpl w:val="28F0C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107A2A"/>
    <w:multiLevelType w:val="hybridMultilevel"/>
    <w:tmpl w:val="28F0C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05444A"/>
    <w:multiLevelType w:val="hybridMultilevel"/>
    <w:tmpl w:val="E0945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130E15"/>
    <w:multiLevelType w:val="hybridMultilevel"/>
    <w:tmpl w:val="6B1EC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BA3"/>
    <w:rsid w:val="000B70A6"/>
    <w:rsid w:val="001B7B04"/>
    <w:rsid w:val="0022059F"/>
    <w:rsid w:val="00246584"/>
    <w:rsid w:val="002C6809"/>
    <w:rsid w:val="002D75CF"/>
    <w:rsid w:val="003369E9"/>
    <w:rsid w:val="003F4295"/>
    <w:rsid w:val="005E48E5"/>
    <w:rsid w:val="00660715"/>
    <w:rsid w:val="00740BC3"/>
    <w:rsid w:val="00761961"/>
    <w:rsid w:val="0081159D"/>
    <w:rsid w:val="008170CB"/>
    <w:rsid w:val="00886DB5"/>
    <w:rsid w:val="00995866"/>
    <w:rsid w:val="009D06D9"/>
    <w:rsid w:val="00A67BA3"/>
    <w:rsid w:val="00B546E0"/>
    <w:rsid w:val="00C81B03"/>
    <w:rsid w:val="00D70AAB"/>
    <w:rsid w:val="00E53A19"/>
    <w:rsid w:val="00E57BA1"/>
    <w:rsid w:val="00E85F84"/>
    <w:rsid w:val="00FB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B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B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0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B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B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0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C2EE5-1BB5-43B0-A5F5-12DBA3200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17</cp:revision>
  <dcterms:created xsi:type="dcterms:W3CDTF">2025-09-18T07:03:00Z</dcterms:created>
  <dcterms:modified xsi:type="dcterms:W3CDTF">2025-09-29T05:35:00Z</dcterms:modified>
</cp:coreProperties>
</file>